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09721" w14:textId="77777777" w:rsidR="00317537" w:rsidRPr="0034099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/>
          <w:szCs w:val="24"/>
        </w:rPr>
      </w:pPr>
    </w:p>
    <w:p w14:paraId="38728B2E" w14:textId="77777777" w:rsidR="00E45573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b/>
          <w:szCs w:val="24"/>
        </w:rPr>
        <w:t xml:space="preserve">Job Title: </w:t>
      </w:r>
      <w:r w:rsidR="00045B38">
        <w:rPr>
          <w:rFonts w:ascii="Arial Narrow" w:hAnsi="Arial Narrow"/>
          <w:b/>
          <w:szCs w:val="24"/>
        </w:rPr>
        <w:t xml:space="preserve">  </w:t>
      </w:r>
      <w:r w:rsidRPr="00340998">
        <w:rPr>
          <w:rFonts w:ascii="Arial Narrow" w:hAnsi="Arial Narrow"/>
          <w:szCs w:val="24"/>
        </w:rPr>
        <w:t>Area Maintenance Technician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Date:</w:t>
      </w:r>
      <w:r w:rsidRPr="00340998">
        <w:rPr>
          <w:rFonts w:ascii="Arial Narrow" w:hAnsi="Arial Narrow"/>
          <w:szCs w:val="24"/>
        </w:rPr>
        <w:t xml:space="preserve">  </w:t>
      </w:r>
      <w:r w:rsidR="00CF69CB">
        <w:rPr>
          <w:rFonts w:ascii="Arial Narrow" w:hAnsi="Arial Narrow"/>
          <w:szCs w:val="24"/>
        </w:rPr>
        <w:t>October 2019</w:t>
      </w:r>
    </w:p>
    <w:p w14:paraId="1D523469" w14:textId="77777777" w:rsidR="00317537" w:rsidRPr="007D1728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/>
          <w:szCs w:val="24"/>
        </w:rPr>
        <w:t>Supervisor’s Title:</w:t>
      </w:r>
      <w:r w:rsidR="00045B38">
        <w:rPr>
          <w:rFonts w:ascii="Arial Narrow" w:hAnsi="Arial Narrow"/>
          <w:b/>
          <w:szCs w:val="24"/>
        </w:rPr>
        <w:t xml:space="preserve">  </w:t>
      </w:r>
      <w:r w:rsidR="00E40B6A">
        <w:rPr>
          <w:rFonts w:ascii="Arial Narrow" w:hAnsi="Arial Narrow"/>
          <w:bCs/>
          <w:szCs w:val="24"/>
        </w:rPr>
        <w:t>Field Maintenance Supervisor</w:t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FLSA: </w:t>
      </w:r>
      <w:r w:rsidR="00327267">
        <w:rPr>
          <w:rFonts w:ascii="Arial Narrow" w:hAnsi="Arial Narrow"/>
          <w:b/>
          <w:szCs w:val="24"/>
        </w:rPr>
        <w:t xml:space="preserve"> </w:t>
      </w:r>
      <w:r w:rsidRPr="00340998">
        <w:rPr>
          <w:rFonts w:ascii="Arial Narrow" w:hAnsi="Arial Narrow"/>
          <w:bCs/>
          <w:szCs w:val="24"/>
        </w:rPr>
        <w:t>Exempt</w:t>
      </w:r>
      <w:r w:rsidR="00045B38">
        <w:rPr>
          <w:rFonts w:ascii="Arial Narrow" w:hAnsi="Arial Narrow"/>
          <w:bCs/>
          <w:szCs w:val="24"/>
        </w:rPr>
        <w:tab/>
      </w:r>
      <w:r w:rsidR="00045B38">
        <w:rPr>
          <w:rFonts w:ascii="Arial Narrow" w:hAnsi="Arial Narrow"/>
          <w:bCs/>
          <w:szCs w:val="24"/>
        </w:rPr>
        <w:tab/>
      </w:r>
      <w:r w:rsidR="00E40B6A">
        <w:rPr>
          <w:rFonts w:ascii="Arial Narrow" w:hAnsi="Arial Narrow"/>
          <w:bCs/>
          <w:szCs w:val="24"/>
        </w:rPr>
        <w:t xml:space="preserve"> </w:t>
      </w:r>
      <w:r w:rsidRPr="00340998">
        <w:rPr>
          <w:rFonts w:ascii="Arial Narrow" w:hAnsi="Arial Narrow"/>
          <w:b/>
          <w:szCs w:val="24"/>
        </w:rPr>
        <w:t>Clearance:</w:t>
      </w:r>
      <w:r w:rsidRPr="00340998">
        <w:rPr>
          <w:rFonts w:ascii="Arial Narrow" w:hAnsi="Arial Narrow"/>
          <w:szCs w:val="24"/>
        </w:rPr>
        <w:t xml:space="preserve">  US Customs</w:t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>SCA:</w:t>
      </w:r>
      <w:r w:rsidRPr="00340998">
        <w:rPr>
          <w:rFonts w:ascii="Arial Narrow" w:hAnsi="Arial Narrow"/>
          <w:szCs w:val="24"/>
        </w:rPr>
        <w:t xml:space="preserve"> </w:t>
      </w:r>
      <w:r w:rsidR="00327267">
        <w:rPr>
          <w:rFonts w:ascii="Arial Narrow" w:hAnsi="Arial Narrow"/>
          <w:szCs w:val="24"/>
        </w:rPr>
        <w:t xml:space="preserve"> </w:t>
      </w:r>
      <w:r w:rsidRPr="00340998">
        <w:rPr>
          <w:rFonts w:ascii="Arial Narrow" w:hAnsi="Arial Narrow"/>
          <w:szCs w:val="24"/>
        </w:rPr>
        <w:t>N/A</w:t>
      </w:r>
    </w:p>
    <w:p w14:paraId="75B16BAB" w14:textId="5093BDD5" w:rsidR="00317537" w:rsidRDefault="00317537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  <w:bookmarkStart w:id="0" w:name="_GoBack"/>
      <w:r w:rsidRPr="00340998">
        <w:rPr>
          <w:rFonts w:ascii="Arial Narrow" w:hAnsi="Arial Narrow"/>
          <w:b/>
          <w:szCs w:val="24"/>
        </w:rPr>
        <w:t xml:space="preserve">Contract:  </w:t>
      </w:r>
      <w:r w:rsidRPr="00340998">
        <w:rPr>
          <w:rFonts w:ascii="Arial Narrow" w:hAnsi="Arial Narrow"/>
          <w:bCs/>
          <w:szCs w:val="24"/>
        </w:rPr>
        <w:t>DHS/DOD</w:t>
      </w:r>
      <w:r w:rsidRPr="00340998">
        <w:rPr>
          <w:rFonts w:ascii="Arial Narrow" w:hAnsi="Arial Narrow"/>
          <w:bCs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szCs w:val="24"/>
        </w:rPr>
        <w:tab/>
      </w:r>
      <w:r w:rsidR="00045B38">
        <w:rPr>
          <w:rFonts w:ascii="Arial Narrow" w:hAnsi="Arial Narrow"/>
          <w:szCs w:val="24"/>
        </w:rPr>
        <w:tab/>
      </w:r>
      <w:r w:rsidRPr="00340998">
        <w:rPr>
          <w:rFonts w:ascii="Arial Narrow" w:hAnsi="Arial Narrow"/>
          <w:b/>
          <w:szCs w:val="24"/>
        </w:rPr>
        <w:t xml:space="preserve">Location:  </w:t>
      </w:r>
      <w:r w:rsidR="00A37A98">
        <w:rPr>
          <w:rFonts w:ascii="Arial Narrow" w:hAnsi="Arial Narrow"/>
          <w:bCs/>
          <w:szCs w:val="24"/>
        </w:rPr>
        <w:t>Syracuse, NY</w:t>
      </w:r>
    </w:p>
    <w:bookmarkEnd w:id="0"/>
    <w:p w14:paraId="327C82EC" w14:textId="77777777" w:rsidR="00045B38" w:rsidRPr="00045B38" w:rsidRDefault="00045B38" w:rsidP="00317537">
      <w:pPr>
        <w:pBdr>
          <w:top w:val="double" w:sz="4" w:space="0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jc w:val="both"/>
        <w:rPr>
          <w:rFonts w:ascii="Arial Narrow" w:hAnsi="Arial Narrow"/>
          <w:bCs/>
          <w:szCs w:val="24"/>
        </w:rPr>
      </w:pPr>
    </w:p>
    <w:p w14:paraId="6DB75EB0" w14:textId="77777777" w:rsidR="00317537" w:rsidRPr="00340998" w:rsidRDefault="00317537" w:rsidP="00317537">
      <w:pPr>
        <w:widowControl/>
        <w:ind w:right="-720"/>
        <w:jc w:val="center"/>
        <w:rPr>
          <w:rFonts w:ascii="Arial Narrow" w:hAnsi="Arial Narrow"/>
          <w:szCs w:val="24"/>
        </w:rPr>
      </w:pPr>
    </w:p>
    <w:p w14:paraId="2EB886AA" w14:textId="77777777" w:rsidR="00317537" w:rsidRPr="00340998" w:rsidRDefault="00317537" w:rsidP="00317537">
      <w:pPr>
        <w:pStyle w:val="Heading2"/>
        <w:widowControl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RESPONSIBILITIES</w:t>
      </w:r>
    </w:p>
    <w:p w14:paraId="781303FE" w14:textId="77777777" w:rsidR="00317537" w:rsidRPr="00327267" w:rsidRDefault="00317537" w:rsidP="00317537">
      <w:pPr>
        <w:widowControl/>
        <w:ind w:right="-720"/>
        <w:rPr>
          <w:rFonts w:ascii="Arial Narrow" w:hAnsi="Arial Narrow"/>
          <w:b/>
          <w:sz w:val="16"/>
          <w:szCs w:val="16"/>
        </w:rPr>
      </w:pPr>
    </w:p>
    <w:p w14:paraId="0C8D181E" w14:textId="77777777" w:rsidR="00317537" w:rsidRPr="00340998" w:rsidRDefault="00317537" w:rsidP="00340998">
      <w:p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Represent </w:t>
      </w:r>
      <w:r w:rsidR="00A64BA6" w:rsidRPr="00340998">
        <w:rPr>
          <w:rFonts w:ascii="Arial Narrow" w:hAnsi="Arial Narrow"/>
          <w:szCs w:val="24"/>
        </w:rPr>
        <w:t>S</w:t>
      </w:r>
      <w:r w:rsidR="00340998" w:rsidRPr="00340998">
        <w:rPr>
          <w:rFonts w:ascii="Arial Narrow" w:hAnsi="Arial Narrow"/>
          <w:szCs w:val="24"/>
        </w:rPr>
        <w:t>entrillion</w:t>
      </w:r>
      <w:r w:rsidRPr="00340998">
        <w:rPr>
          <w:rFonts w:ascii="Arial Narrow" w:hAnsi="Arial Narrow"/>
          <w:szCs w:val="24"/>
        </w:rPr>
        <w:t xml:space="preserve"> throughout a geographic region assisting customer personnel with maintaining </w:t>
      </w:r>
      <w:r w:rsidR="00340998" w:rsidRPr="00340998">
        <w:rPr>
          <w:rFonts w:ascii="Arial Narrow" w:hAnsi="Arial Narrow"/>
          <w:szCs w:val="24"/>
        </w:rPr>
        <w:t xml:space="preserve">company </w:t>
      </w:r>
      <w:r w:rsidRPr="00340998">
        <w:rPr>
          <w:rFonts w:ascii="Arial Narrow" w:hAnsi="Arial Narrow"/>
          <w:szCs w:val="24"/>
        </w:rPr>
        <w:t>installed equipment.  Specific duties include the following:</w:t>
      </w:r>
    </w:p>
    <w:p w14:paraId="1BE2FFA8" w14:textId="77777777"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14:paraId="6E7691D1" w14:textId="77777777" w:rsidR="00317537" w:rsidRPr="00340998" w:rsidRDefault="00317537" w:rsidP="00340998">
      <w:pPr>
        <w:widowControl/>
        <w:numPr>
          <w:ilvl w:val="0"/>
          <w:numId w:val="8"/>
        </w:numPr>
        <w:tabs>
          <w:tab w:val="left" w:pos="180"/>
        </w:tabs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Assist customer personnel with maintaining project-specified systems to include computers, data networks, digital video cameras and recorders, power supplies, fiber optic and other cabling.</w:t>
      </w:r>
    </w:p>
    <w:p w14:paraId="55C4EB32" w14:textId="77777777"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Install, update, and maintain hardware and software.</w:t>
      </w:r>
    </w:p>
    <w:p w14:paraId="7E7FC922" w14:textId="77777777"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Maintain asset accountability and maintenance records.</w:t>
      </w:r>
    </w:p>
    <w:p w14:paraId="075413BE" w14:textId="77777777" w:rsidR="00317537" w:rsidRPr="00340998" w:rsidRDefault="00317537" w:rsidP="00340998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advanced level electric theory to troubleshoot and correct complex hardware and software problems.</w:t>
      </w:r>
    </w:p>
    <w:p w14:paraId="3F861333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Use complex diagnostic tools to calibrate or adjust electronic equipment or instruments to specifications.  Adjust or modify equipment in accordance with customer request or to enhance performance.</w:t>
      </w:r>
    </w:p>
    <w:p w14:paraId="159B67B1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Demonstrate equipment and instruct customer in use of equipment; answer customer inquiries and handle customer complaints.  Where needed, create ‘system’ standard operating procedures.  </w:t>
      </w:r>
    </w:p>
    <w:p w14:paraId="05E5B4D1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Complete verbal and written status reports as required.</w:t>
      </w:r>
    </w:p>
    <w:p w14:paraId="58565C4A" w14:textId="77777777" w:rsidR="00317537" w:rsidRPr="00340998" w:rsidRDefault="00780B68" w:rsidP="00340998">
      <w:pPr>
        <w:numPr>
          <w:ilvl w:val="0"/>
          <w:numId w:val="8"/>
        </w:numPr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Ship and receive material.</w:t>
      </w:r>
    </w:p>
    <w:p w14:paraId="041F5CBA" w14:textId="77777777" w:rsidR="00317537" w:rsidRPr="00340998" w:rsidRDefault="00317537" w:rsidP="00340998">
      <w:pPr>
        <w:widowControl/>
        <w:numPr>
          <w:ilvl w:val="0"/>
          <w:numId w:val="8"/>
        </w:numPr>
        <w:ind w:right="-720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Perform other duties as assigned.</w:t>
      </w:r>
    </w:p>
    <w:p w14:paraId="4234F6E1" w14:textId="77777777" w:rsidR="00317537" w:rsidRPr="00340998" w:rsidRDefault="00317537" w:rsidP="00317537">
      <w:pPr>
        <w:widowControl/>
        <w:ind w:right="-720"/>
        <w:rPr>
          <w:rFonts w:ascii="Arial Narrow" w:hAnsi="Arial Narrow"/>
          <w:szCs w:val="24"/>
        </w:rPr>
      </w:pPr>
    </w:p>
    <w:p w14:paraId="04EFEF22" w14:textId="77777777" w:rsidR="00317537" w:rsidRPr="00340998" w:rsidRDefault="00317537" w:rsidP="00317537">
      <w:pPr>
        <w:pStyle w:val="Heading3"/>
        <w:ind w:right="0"/>
        <w:jc w:val="center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QUALIFICATIONS</w:t>
      </w:r>
    </w:p>
    <w:p w14:paraId="03B59338" w14:textId="77777777" w:rsidR="00317537" w:rsidRPr="007D1728" w:rsidRDefault="00317537" w:rsidP="00317537">
      <w:pPr>
        <w:rPr>
          <w:rFonts w:ascii="Arial Narrow" w:hAnsi="Arial Narrow"/>
          <w:sz w:val="16"/>
          <w:szCs w:val="16"/>
        </w:rPr>
      </w:pPr>
    </w:p>
    <w:p w14:paraId="67DD70BB" w14:textId="77777777" w:rsidR="00317537" w:rsidRDefault="00317537" w:rsidP="00317537">
      <w:pPr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EXPERIENCE</w:t>
      </w:r>
      <w:r w:rsidR="00340998">
        <w:rPr>
          <w:rFonts w:ascii="Arial Narrow" w:hAnsi="Arial Narrow"/>
          <w:szCs w:val="24"/>
        </w:rPr>
        <w:t>:</w:t>
      </w:r>
    </w:p>
    <w:p w14:paraId="353AA846" w14:textId="77777777" w:rsidR="00626CF2" w:rsidRPr="00626CF2" w:rsidRDefault="00626CF2" w:rsidP="00317537">
      <w:pPr>
        <w:jc w:val="both"/>
        <w:rPr>
          <w:rFonts w:ascii="Arial Narrow" w:hAnsi="Arial Narrow"/>
          <w:sz w:val="16"/>
          <w:szCs w:val="16"/>
        </w:rPr>
      </w:pPr>
    </w:p>
    <w:p w14:paraId="26566650" w14:textId="77777777" w:rsidR="00213B7F" w:rsidRDefault="00C02BD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High</w:t>
      </w:r>
      <w:r w:rsidR="00317537" w:rsidRPr="00213B7F">
        <w:rPr>
          <w:rFonts w:ascii="Arial Narrow" w:hAnsi="Arial Narrow"/>
          <w:szCs w:val="24"/>
        </w:rPr>
        <w:t xml:space="preserve"> school diploma or </w:t>
      </w:r>
      <w:r w:rsidR="00626CF2" w:rsidRPr="00213B7F">
        <w:rPr>
          <w:rFonts w:ascii="Arial Narrow" w:hAnsi="Arial Narrow"/>
          <w:szCs w:val="24"/>
        </w:rPr>
        <w:t>GED</w:t>
      </w:r>
      <w:r>
        <w:rPr>
          <w:rFonts w:ascii="Arial Narrow" w:hAnsi="Arial Narrow"/>
          <w:szCs w:val="24"/>
        </w:rPr>
        <w:t xml:space="preserve"> required</w:t>
      </w:r>
      <w:r w:rsidR="00317537" w:rsidRPr="00213B7F">
        <w:rPr>
          <w:rFonts w:ascii="Arial Narrow" w:hAnsi="Arial Narrow"/>
          <w:szCs w:val="24"/>
        </w:rPr>
        <w:t>.  Associates Degree in Information Technology or related field</w:t>
      </w:r>
      <w:r w:rsidR="00FA40AB">
        <w:rPr>
          <w:rFonts w:ascii="Arial Narrow" w:hAnsi="Arial Narrow"/>
          <w:szCs w:val="24"/>
        </w:rPr>
        <w:t xml:space="preserve"> from an accredited institution</w:t>
      </w:r>
      <w:r w:rsidR="00ED32BE">
        <w:rPr>
          <w:rFonts w:ascii="Arial Narrow" w:hAnsi="Arial Narrow"/>
          <w:szCs w:val="24"/>
        </w:rPr>
        <w:t xml:space="preserve"> preferred</w:t>
      </w:r>
      <w:r w:rsidR="00317537" w:rsidRPr="00213B7F">
        <w:rPr>
          <w:rFonts w:ascii="Arial Narrow" w:hAnsi="Arial Narrow"/>
          <w:szCs w:val="24"/>
        </w:rPr>
        <w:t>.</w:t>
      </w:r>
      <w:r w:rsidR="00626CF2" w:rsidRPr="00BF0426">
        <w:rPr>
          <w:rFonts w:ascii="Arial Narrow" w:hAnsi="Arial Narrow"/>
          <w:szCs w:val="24"/>
        </w:rPr>
        <w:t xml:space="preserve"> </w:t>
      </w:r>
    </w:p>
    <w:p w14:paraId="5B9FDF95" w14:textId="77777777" w:rsidR="00317537" w:rsidRPr="00213B7F" w:rsidRDefault="00317537" w:rsidP="00213B7F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213B7F">
        <w:rPr>
          <w:rFonts w:ascii="Arial Narrow" w:hAnsi="Arial Narrow"/>
          <w:szCs w:val="24"/>
        </w:rPr>
        <w:t>Knowledge of transmission, broadcasting, switching, control, and operation of telecommunication systems.</w:t>
      </w:r>
    </w:p>
    <w:p w14:paraId="1F512CC6" w14:textId="77777777"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circuit boards, processors, chips, electronic equipment, and computer hardware and software, including applications and programming.</w:t>
      </w:r>
    </w:p>
    <w:p w14:paraId="082F7303" w14:textId="77777777" w:rsidR="00317537" w:rsidRPr="00340998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machines and tools, including their designs, uses, repair, and maintenance.</w:t>
      </w:r>
    </w:p>
    <w:p w14:paraId="1F5BEDB8" w14:textId="77777777" w:rsidR="00317537" w:rsidRDefault="00317537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Knowledge of computers, data networks, digital video cameras and recorders, fiber optics, security surveillance, and basic electronics fundamentals. </w:t>
      </w:r>
    </w:p>
    <w:p w14:paraId="24BB6517" w14:textId="77777777" w:rsidR="009A56E9" w:rsidRPr="00340998" w:rsidRDefault="009A56E9" w:rsidP="00340998">
      <w:pPr>
        <w:widowControl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United States citizenship required</w:t>
      </w:r>
    </w:p>
    <w:p w14:paraId="4421F481" w14:textId="77777777"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14:paraId="65ADC7D6" w14:textId="77777777" w:rsidR="00317537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  <w:r w:rsidR="00317537" w:rsidRPr="00340998">
        <w:rPr>
          <w:rFonts w:ascii="Arial Narrow" w:hAnsi="Arial Narrow"/>
          <w:szCs w:val="24"/>
        </w:rPr>
        <w:lastRenderedPageBreak/>
        <w:t>ABILITIES</w:t>
      </w:r>
      <w:r w:rsidR="00340998">
        <w:rPr>
          <w:rFonts w:ascii="Arial Narrow" w:hAnsi="Arial Narrow"/>
          <w:szCs w:val="24"/>
        </w:rPr>
        <w:t>:</w:t>
      </w:r>
    </w:p>
    <w:p w14:paraId="56D847D0" w14:textId="77777777" w:rsidR="00626CF2" w:rsidRPr="00626CF2" w:rsidRDefault="00626CF2" w:rsidP="00317537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14:paraId="4247E60E" w14:textId="77777777"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written and verbal communication skills.  Ability to convey complex technical information in an easily understood manner.</w:t>
      </w:r>
    </w:p>
    <w:p w14:paraId="5B518BB7" w14:textId="77777777"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Strong interpersonal skills, able to interact at all levels of the organization and with customers.</w:t>
      </w:r>
    </w:p>
    <w:p w14:paraId="6269C325" w14:textId="77777777" w:rsidR="00317537" w:rsidRPr="00340998" w:rsidRDefault="00242472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Strong detail-oriented sk</w:t>
      </w:r>
      <w:r w:rsidR="00317537" w:rsidRPr="00340998">
        <w:rPr>
          <w:rFonts w:ascii="Arial Narrow" w:hAnsi="Arial Narrow"/>
          <w:szCs w:val="24"/>
        </w:rPr>
        <w:t>ills; able to multi-task and change priorities quickly.</w:t>
      </w:r>
    </w:p>
    <w:p w14:paraId="0E705037" w14:textId="77777777" w:rsidR="00317537" w:rsidRPr="00253491" w:rsidRDefault="00317537" w:rsidP="00253491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 xml:space="preserve">A self-starter who is able to work well without direct supervision.  </w:t>
      </w:r>
      <w:r w:rsidRPr="00253491">
        <w:rPr>
          <w:rFonts w:ascii="Arial Narrow" w:hAnsi="Arial Narrow"/>
          <w:szCs w:val="24"/>
        </w:rPr>
        <w:t xml:space="preserve">  </w:t>
      </w:r>
    </w:p>
    <w:p w14:paraId="05C2056E" w14:textId="77777777" w:rsidR="00317537" w:rsidRPr="00340998" w:rsidRDefault="00317537" w:rsidP="00340998">
      <w:pPr>
        <w:widowControl/>
        <w:numPr>
          <w:ilvl w:val="0"/>
          <w:numId w:val="13"/>
        </w:numPr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o</w:t>
      </w:r>
      <w:r w:rsidR="00603702" w:rsidRPr="00340998">
        <w:rPr>
          <w:rFonts w:ascii="Arial Narrow" w:hAnsi="Arial Narrow"/>
          <w:szCs w:val="24"/>
        </w:rPr>
        <w:t>btain and maintain associated security clearances.</w:t>
      </w:r>
    </w:p>
    <w:p w14:paraId="7F571051" w14:textId="77777777" w:rsidR="00603702" w:rsidRDefault="00603702" w:rsidP="00340998">
      <w:pPr>
        <w:widowControl/>
        <w:numPr>
          <w:ilvl w:val="0"/>
          <w:numId w:val="13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Ability to work designated schedule, as well as maintain attendance and punctuality.</w:t>
      </w:r>
    </w:p>
    <w:p w14:paraId="4A19FEF1" w14:textId="77777777" w:rsidR="00340998" w:rsidRPr="00340998" w:rsidRDefault="00340998" w:rsidP="00340998">
      <w:pPr>
        <w:widowControl/>
        <w:numPr>
          <w:ilvl w:val="0"/>
          <w:numId w:val="13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Valid driver’s license; ability to meet Sentrillion Safe Driving Requirements.</w:t>
      </w:r>
    </w:p>
    <w:p w14:paraId="625645C8" w14:textId="77777777" w:rsidR="00317537" w:rsidRPr="00340998" w:rsidRDefault="00317537" w:rsidP="00317537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</w:p>
    <w:p w14:paraId="22BFE885" w14:textId="77777777" w:rsidR="00317537" w:rsidRDefault="00317537" w:rsidP="00340998">
      <w:pPr>
        <w:widowControl/>
        <w:tabs>
          <w:tab w:val="left" w:pos="360"/>
        </w:tabs>
        <w:jc w:val="both"/>
        <w:rPr>
          <w:rFonts w:ascii="Arial Narrow" w:hAnsi="Arial Narrow"/>
          <w:szCs w:val="24"/>
        </w:rPr>
      </w:pPr>
      <w:r w:rsidRPr="00340998">
        <w:rPr>
          <w:rFonts w:ascii="Arial Narrow" w:hAnsi="Arial Narrow"/>
          <w:szCs w:val="24"/>
        </w:rPr>
        <w:t>PHYSICAL REQUIREMENTS:</w:t>
      </w:r>
    </w:p>
    <w:p w14:paraId="3747E825" w14:textId="77777777" w:rsidR="00626CF2" w:rsidRPr="00626CF2" w:rsidRDefault="00626CF2" w:rsidP="00340998">
      <w:pPr>
        <w:widowControl/>
        <w:tabs>
          <w:tab w:val="left" w:pos="360"/>
        </w:tabs>
        <w:jc w:val="both"/>
        <w:rPr>
          <w:rFonts w:ascii="Arial Narrow" w:hAnsi="Arial Narrow"/>
          <w:sz w:val="16"/>
          <w:szCs w:val="16"/>
        </w:rPr>
      </w:pPr>
    </w:p>
    <w:p w14:paraId="5CA1A543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 xml:space="preserve">Able to lift a minimum of 60 lbs. </w:t>
      </w:r>
    </w:p>
    <w:p w14:paraId="404DE2AB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in outdoor environment exposed to varying high or low temperatures.</w:t>
      </w:r>
    </w:p>
    <w:p w14:paraId="06FD801C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Must have sufficient physical agility to walk, climb, stand, crawl, and stretch on a continuing basis.</w:t>
      </w:r>
    </w:p>
    <w:p w14:paraId="4628584F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travel (approximately 75% of the time) to remote US locations.</w:t>
      </w:r>
    </w:p>
    <w:p w14:paraId="14D0BA00" w14:textId="77777777" w:rsidR="00317537" w:rsidRPr="00340998" w:rsidRDefault="00317537" w:rsidP="00340998">
      <w:pPr>
        <w:widowControl/>
        <w:numPr>
          <w:ilvl w:val="0"/>
          <w:numId w:val="14"/>
        </w:numPr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Able to work at moderately high heights, up to 40 feet above the ground using bucket trucks, scissor lifts, and ladders.</w:t>
      </w:r>
    </w:p>
    <w:p w14:paraId="267C49AC" w14:textId="77777777" w:rsidR="00237E56" w:rsidRPr="00340998" w:rsidRDefault="00237E56" w:rsidP="00317537">
      <w:pPr>
        <w:widowControl/>
        <w:ind w:right="-720"/>
        <w:jc w:val="both"/>
        <w:rPr>
          <w:rFonts w:ascii="Arial Narrow" w:hAnsi="Arial Narrow"/>
          <w:bCs/>
          <w:szCs w:val="24"/>
        </w:rPr>
      </w:pPr>
    </w:p>
    <w:p w14:paraId="092323C1" w14:textId="77777777" w:rsidR="00774E36" w:rsidRPr="003722D9" w:rsidRDefault="00340998" w:rsidP="003722D9">
      <w:pPr>
        <w:widowControl/>
        <w:ind w:right="-720"/>
        <w:jc w:val="both"/>
        <w:rPr>
          <w:rFonts w:ascii="Arial Narrow" w:hAnsi="Arial Narrow"/>
          <w:bCs/>
          <w:szCs w:val="24"/>
        </w:rPr>
      </w:pPr>
      <w:r w:rsidRPr="00340998">
        <w:rPr>
          <w:rFonts w:ascii="Arial Narrow" w:hAnsi="Arial Narrow"/>
          <w:bCs/>
          <w:szCs w:val="24"/>
        </w:rPr>
        <w:t>SECURITY:</w:t>
      </w:r>
    </w:p>
    <w:p w14:paraId="241F558B" w14:textId="77777777" w:rsidR="00684CEE" w:rsidRPr="005D366A" w:rsidRDefault="00684CEE" w:rsidP="00684CEE">
      <w:pPr>
        <w:widowControl/>
        <w:numPr>
          <w:ilvl w:val="0"/>
          <w:numId w:val="16"/>
        </w:numPr>
        <w:overflowPunct/>
        <w:autoSpaceDE/>
        <w:autoSpaceDN/>
        <w:adjustRightInd/>
        <w:spacing w:before="100" w:beforeAutospacing="1" w:after="100" w:afterAutospacing="1" w:line="315" w:lineRule="atLeast"/>
        <w:textAlignment w:val="auto"/>
        <w:rPr>
          <w:rFonts w:ascii="Times New Roman" w:hAnsi="Times New Roman"/>
          <w:szCs w:val="24"/>
        </w:rPr>
      </w:pPr>
      <w:r w:rsidRPr="005D366A">
        <w:rPr>
          <w:rFonts w:ascii="Arial Narrow" w:hAnsi="Arial Narrow"/>
          <w:szCs w:val="24"/>
        </w:rPr>
        <w:t xml:space="preserve">US citizenship is required based on </w:t>
      </w:r>
      <w:r>
        <w:rPr>
          <w:rFonts w:ascii="Arial Narrow" w:hAnsi="Arial Narrow"/>
          <w:szCs w:val="24"/>
        </w:rPr>
        <w:t xml:space="preserve">security parameters of the </w:t>
      </w:r>
      <w:r w:rsidRPr="005D366A">
        <w:rPr>
          <w:rFonts w:ascii="Arial Narrow" w:hAnsi="Arial Narrow"/>
          <w:szCs w:val="24"/>
        </w:rPr>
        <w:t xml:space="preserve">government contract requirement.  </w:t>
      </w:r>
    </w:p>
    <w:p w14:paraId="61217256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5B2C39F6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4AB881B6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2354F9D0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0E005A1C" w14:textId="77777777" w:rsidR="001961BA" w:rsidRDefault="001961BA" w:rsidP="001961BA">
      <w:pPr>
        <w:rPr>
          <w:rFonts w:ascii="Times New Roman" w:hAnsi="Times New Roman"/>
          <w:szCs w:val="24"/>
        </w:rPr>
      </w:pPr>
    </w:p>
    <w:p w14:paraId="3E8DAAD4" w14:textId="77777777"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</w:p>
    <w:p w14:paraId="5BDF6BDE" w14:textId="77777777" w:rsidR="005307AF" w:rsidRPr="00573E4F" w:rsidRDefault="005307AF" w:rsidP="005307AF">
      <w:pPr>
        <w:widowControl/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b/>
          <w:i/>
          <w:sz w:val="20"/>
        </w:rPr>
      </w:pPr>
      <w:r w:rsidRPr="00573E4F">
        <w:rPr>
          <w:rFonts w:ascii="Arial" w:hAnsi="Arial" w:cs="Arial"/>
          <w:b/>
          <w:i/>
          <w:sz w:val="20"/>
        </w:rPr>
        <w:t>Sentrillion is an EEO Employer/ Protected Veteran / Disabled</w:t>
      </w:r>
    </w:p>
    <w:p w14:paraId="253A1039" w14:textId="77777777" w:rsidR="001961BA" w:rsidRPr="00E27667" w:rsidRDefault="00626CF2" w:rsidP="001961BA">
      <w:pPr>
        <w:rPr>
          <w:rFonts w:ascii="Arial Narrow" w:hAnsi="Arial Narrow"/>
          <w:i/>
          <w:sz w:val="20"/>
        </w:rPr>
      </w:pPr>
      <w:r w:rsidRPr="00E27667">
        <w:rPr>
          <w:rFonts w:ascii="Arial Narrow" w:hAnsi="Arial Narrow"/>
          <w:i/>
          <w:sz w:val="20"/>
        </w:rPr>
        <w:br w:type="page"/>
      </w:r>
    </w:p>
    <w:p w14:paraId="3F8D15C0" w14:textId="77777777" w:rsidR="00774E36" w:rsidRPr="00340998" w:rsidRDefault="00774E36" w:rsidP="00774E36">
      <w:pPr>
        <w:pStyle w:val="SecTitle"/>
        <w:rPr>
          <w:rFonts w:ascii="Arial Narrow" w:hAnsi="Arial Narrow"/>
          <w:i w:val="0"/>
          <w:color w:val="C0C0C0"/>
          <w:sz w:val="16"/>
          <w:szCs w:val="16"/>
        </w:rPr>
      </w:pPr>
      <w:bookmarkStart w:id="1" w:name="OLE_LINK1"/>
      <w:bookmarkStart w:id="2" w:name="OLE_LINK2"/>
      <w:r w:rsidRPr="00340998">
        <w:rPr>
          <w:rFonts w:ascii="Arial Narrow" w:hAnsi="Arial Narrow"/>
          <w:i w:val="0"/>
          <w:color w:val="C0C0C0"/>
          <w:sz w:val="16"/>
          <w:szCs w:val="16"/>
        </w:rPr>
        <w:lastRenderedPageBreak/>
        <w:t>Document Revision History</w:t>
      </w:r>
      <w:r w:rsidR="00340998">
        <w:rPr>
          <w:rFonts w:ascii="Arial Narrow" w:hAnsi="Arial Narrow"/>
          <w:i w:val="0"/>
          <w:color w:val="C0C0C0"/>
          <w:sz w:val="16"/>
          <w:szCs w:val="16"/>
        </w:rPr>
        <w:t xml:space="preserve"> (HR Use Only):</w:t>
      </w:r>
    </w:p>
    <w:tbl>
      <w:tblPr>
        <w:tblW w:w="697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1098"/>
        <w:gridCol w:w="1181"/>
        <w:gridCol w:w="3484"/>
        <w:gridCol w:w="1215"/>
      </w:tblGrid>
      <w:tr w:rsidR="00774E36" w:rsidRPr="00340998" w14:paraId="6CA70011" w14:textId="77777777" w:rsidTr="00340998">
        <w:trPr>
          <w:jc w:val="center"/>
        </w:trPr>
        <w:tc>
          <w:tcPr>
            <w:tcW w:w="1098" w:type="dxa"/>
            <w:shd w:val="clear" w:color="auto" w:fill="E0E0E0"/>
          </w:tcPr>
          <w:p w14:paraId="228845B0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Version</w:t>
            </w:r>
          </w:p>
        </w:tc>
        <w:tc>
          <w:tcPr>
            <w:tcW w:w="1181" w:type="dxa"/>
            <w:shd w:val="clear" w:color="auto" w:fill="E0E0E0"/>
          </w:tcPr>
          <w:p w14:paraId="60E629BB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Date</w:t>
            </w:r>
          </w:p>
        </w:tc>
        <w:tc>
          <w:tcPr>
            <w:tcW w:w="3484" w:type="dxa"/>
            <w:shd w:val="clear" w:color="auto" w:fill="E0E0E0"/>
          </w:tcPr>
          <w:p w14:paraId="78DBDEFF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Revision/Change Description</w:t>
            </w:r>
          </w:p>
        </w:tc>
        <w:tc>
          <w:tcPr>
            <w:tcW w:w="1215" w:type="dxa"/>
            <w:shd w:val="clear" w:color="auto" w:fill="E0E0E0"/>
          </w:tcPr>
          <w:p w14:paraId="2606C457" w14:textId="77777777" w:rsidR="00774E36" w:rsidRPr="00340998" w:rsidRDefault="00774E36" w:rsidP="007553D8">
            <w:pPr>
              <w:pStyle w:val="TblHead"/>
              <w:rPr>
                <w:i w:val="0"/>
                <w:iCs w:val="0"/>
                <w:color w:val="C0C0C0"/>
                <w:sz w:val="16"/>
                <w:szCs w:val="16"/>
              </w:rPr>
            </w:pPr>
            <w:r w:rsidRPr="00340998">
              <w:rPr>
                <w:i w:val="0"/>
                <w:iCs w:val="0"/>
                <w:color w:val="C0C0C0"/>
                <w:sz w:val="16"/>
                <w:szCs w:val="16"/>
              </w:rPr>
              <w:t>Pages Affected</w:t>
            </w:r>
          </w:p>
        </w:tc>
      </w:tr>
      <w:tr w:rsidR="00774E36" w:rsidRPr="00340998" w14:paraId="54B77724" w14:textId="77777777" w:rsidTr="00340998">
        <w:trPr>
          <w:jc w:val="center"/>
        </w:trPr>
        <w:tc>
          <w:tcPr>
            <w:tcW w:w="1098" w:type="dxa"/>
          </w:tcPr>
          <w:p w14:paraId="5DBA6A6F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1.0</w:t>
            </w:r>
          </w:p>
        </w:tc>
        <w:tc>
          <w:tcPr>
            <w:tcW w:w="1181" w:type="dxa"/>
          </w:tcPr>
          <w:p w14:paraId="539211A5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</w:p>
        </w:tc>
        <w:tc>
          <w:tcPr>
            <w:tcW w:w="3484" w:type="dxa"/>
          </w:tcPr>
          <w:p w14:paraId="25BBC14F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Initial Release</w:t>
            </w:r>
          </w:p>
        </w:tc>
        <w:tc>
          <w:tcPr>
            <w:tcW w:w="1215" w:type="dxa"/>
          </w:tcPr>
          <w:p w14:paraId="2EF3A96D" w14:textId="77777777" w:rsidR="00774E36" w:rsidRPr="00340998" w:rsidRDefault="00774E36" w:rsidP="007553D8">
            <w:pPr>
              <w:pStyle w:val="TblText"/>
              <w:rPr>
                <w:rFonts w:ascii="Arial Narrow" w:hAnsi="Arial Narrow"/>
                <w:color w:val="C0C0C0"/>
                <w:sz w:val="16"/>
                <w:szCs w:val="16"/>
              </w:rPr>
            </w:pPr>
            <w:r w:rsidRPr="00340998">
              <w:rPr>
                <w:rFonts w:ascii="Arial Narrow" w:hAnsi="Arial Narrow"/>
                <w:color w:val="C0C0C0"/>
                <w:sz w:val="16"/>
                <w:szCs w:val="16"/>
              </w:rPr>
              <w:t>All</w:t>
            </w:r>
          </w:p>
        </w:tc>
      </w:tr>
      <w:bookmarkEnd w:id="1"/>
      <w:bookmarkEnd w:id="2"/>
    </w:tbl>
    <w:p w14:paraId="1D6270EE" w14:textId="77777777" w:rsidR="00774E36" w:rsidRPr="00514338" w:rsidRDefault="00774E36">
      <w:pPr>
        <w:rPr>
          <w:rFonts w:ascii="Times New Roman" w:hAnsi="Times New Roman"/>
          <w:szCs w:val="24"/>
        </w:rPr>
      </w:pPr>
    </w:p>
    <w:sectPr w:rsidR="00774E36" w:rsidRPr="00514338" w:rsidSect="008D1C80">
      <w:headerReference w:type="default" r:id="rId7"/>
      <w:footerReference w:type="default" r:id="rId8"/>
      <w:foot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A0AC9" w14:textId="77777777" w:rsidR="00C72AAD" w:rsidRDefault="00C72AAD">
      <w:r>
        <w:separator/>
      </w:r>
    </w:p>
  </w:endnote>
  <w:endnote w:type="continuationSeparator" w:id="0">
    <w:p w14:paraId="0FCAA3FD" w14:textId="77777777" w:rsidR="00C72AAD" w:rsidRDefault="00C72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8EABB" w14:textId="77777777" w:rsidR="005C05DA" w:rsidRPr="00340998" w:rsidRDefault="005C05DA" w:rsidP="005C05D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14:paraId="66D1C260" w14:textId="77777777" w:rsidR="005C05DA" w:rsidRPr="00340998" w:rsidRDefault="005C05DA" w:rsidP="00E27667">
    <w:pPr>
      <w:pStyle w:val="Foo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This is a controlled document.  The electronic version is always the most current edition of this document.  Before using this document as a reference, confirm that you are using the most current edition.</w:t>
    </w:r>
  </w:p>
  <w:p w14:paraId="181AD0CB" w14:textId="77777777" w:rsidR="00045B38" w:rsidRPr="00D3392A" w:rsidRDefault="00E51078" w:rsidP="00D3392A">
    <w:pPr>
      <w:pStyle w:val="Footer"/>
      <w:jc w:val="center"/>
      <w:rPr>
        <w:rFonts w:ascii="Arial Narrow" w:hAnsi="Arial Narrow"/>
        <w:sz w:val="16"/>
        <w:szCs w:val="16"/>
      </w:rPr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2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25349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0F82" w14:textId="77777777" w:rsidR="00D3392A" w:rsidRPr="00340998" w:rsidRDefault="00D3392A" w:rsidP="00D3392A">
    <w:pPr>
      <w:pStyle w:val="Footer"/>
      <w:pBdr>
        <w:top w:val="single" w:sz="4" w:space="1" w:color="auto"/>
      </w:pBdr>
      <w:rPr>
        <w:rFonts w:ascii="Arial Narrow" w:hAnsi="Arial Narrow"/>
        <w:color w:val="C0C0C0"/>
        <w:sz w:val="16"/>
        <w:szCs w:val="16"/>
      </w:rPr>
    </w:pPr>
    <w:r>
      <w:tab/>
    </w:r>
  </w:p>
  <w:p w14:paraId="5603CBBC" w14:textId="77777777" w:rsidR="00D3392A" w:rsidRPr="00340998" w:rsidRDefault="00D3392A" w:rsidP="00D3392A">
    <w:pPr>
      <w:pStyle w:val="Footer"/>
      <w:jc w:val="center"/>
      <w:rPr>
        <w:rFonts w:ascii="Arial Narrow" w:hAnsi="Arial Narrow"/>
        <w:i/>
        <w:color w:val="C0C0C0"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 xml:space="preserve">This is a controlled document.  The electronic version is always the most current edition of this document.  </w:t>
    </w:r>
  </w:p>
  <w:p w14:paraId="6AABDF82" w14:textId="77777777" w:rsidR="00D3392A" w:rsidRDefault="00D3392A" w:rsidP="00D3392A">
    <w:pPr>
      <w:pStyle w:val="Footer"/>
      <w:jc w:val="center"/>
      <w:rPr>
        <w:rFonts w:ascii="Arial Narrow" w:hAnsi="Arial Narrow"/>
        <w:b/>
        <w:sz w:val="16"/>
        <w:szCs w:val="16"/>
      </w:rPr>
    </w:pPr>
    <w:r w:rsidRPr="00340998">
      <w:rPr>
        <w:rFonts w:ascii="Arial Narrow" w:hAnsi="Arial Narrow"/>
        <w:i/>
        <w:color w:val="C0C0C0"/>
        <w:sz w:val="16"/>
        <w:szCs w:val="16"/>
      </w:rPr>
      <w:t>Before using this document as a reference, confirm that you are using the most current edition</w:t>
    </w:r>
    <w:r>
      <w:rPr>
        <w:rFonts w:ascii="Arial Narrow" w:hAnsi="Arial Narrow"/>
        <w:i/>
        <w:color w:val="C0C0C0"/>
        <w:sz w:val="16"/>
        <w:szCs w:val="16"/>
      </w:rPr>
      <w:t>.</w:t>
    </w:r>
    <w:r w:rsidRPr="00D3392A">
      <w:rPr>
        <w:rFonts w:ascii="Arial Narrow" w:hAnsi="Arial Narrow"/>
        <w:b/>
        <w:sz w:val="16"/>
        <w:szCs w:val="16"/>
      </w:rPr>
      <w:t xml:space="preserve"> </w:t>
    </w:r>
  </w:p>
  <w:p w14:paraId="5EAA73DD" w14:textId="77777777" w:rsidR="00D3392A" w:rsidRDefault="00E51078" w:rsidP="00D3392A">
    <w:pPr>
      <w:pStyle w:val="Footer"/>
      <w:jc w:val="center"/>
    </w:pP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PAGE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8D1C80">
      <w:rPr>
        <w:rFonts w:ascii="Arial Narrow" w:hAnsi="Arial Narrow"/>
        <w:b/>
        <w:noProof/>
        <w:sz w:val="16"/>
        <w:szCs w:val="16"/>
      </w:rPr>
      <w:t>1</w:t>
    </w:r>
    <w:r w:rsidRPr="00D3392A">
      <w:rPr>
        <w:rFonts w:ascii="Arial Narrow" w:hAnsi="Arial Narrow"/>
        <w:b/>
        <w:sz w:val="16"/>
        <w:szCs w:val="16"/>
      </w:rPr>
      <w:fldChar w:fldCharType="end"/>
    </w:r>
    <w:r w:rsidR="00D3392A" w:rsidRPr="00D3392A">
      <w:rPr>
        <w:rFonts w:ascii="Arial Narrow" w:hAnsi="Arial Narrow"/>
        <w:sz w:val="16"/>
        <w:szCs w:val="16"/>
      </w:rPr>
      <w:t xml:space="preserve"> of </w:t>
    </w:r>
    <w:r w:rsidRPr="00D3392A">
      <w:rPr>
        <w:rFonts w:ascii="Arial Narrow" w:hAnsi="Arial Narrow"/>
        <w:b/>
        <w:sz w:val="16"/>
        <w:szCs w:val="16"/>
      </w:rPr>
      <w:fldChar w:fldCharType="begin"/>
    </w:r>
    <w:r w:rsidR="00D3392A" w:rsidRPr="00D3392A">
      <w:rPr>
        <w:rFonts w:ascii="Arial Narrow" w:hAnsi="Arial Narrow"/>
        <w:b/>
        <w:sz w:val="16"/>
        <w:szCs w:val="16"/>
      </w:rPr>
      <w:instrText xml:space="preserve"> NUMPAGES  </w:instrText>
    </w:r>
    <w:r w:rsidRPr="00D3392A">
      <w:rPr>
        <w:rFonts w:ascii="Arial Narrow" w:hAnsi="Arial Narrow"/>
        <w:b/>
        <w:sz w:val="16"/>
        <w:szCs w:val="16"/>
      </w:rPr>
      <w:fldChar w:fldCharType="separate"/>
    </w:r>
    <w:r w:rsidR="00675CE1">
      <w:rPr>
        <w:rFonts w:ascii="Arial Narrow" w:hAnsi="Arial Narrow"/>
        <w:b/>
        <w:noProof/>
        <w:sz w:val="16"/>
        <w:szCs w:val="16"/>
      </w:rPr>
      <w:t>3</w:t>
    </w:r>
    <w:r w:rsidRPr="00D3392A">
      <w:rPr>
        <w:rFonts w:ascii="Arial Narrow" w:hAnsi="Arial Narrow"/>
        <w:b/>
        <w:sz w:val="16"/>
        <w:szCs w:val="16"/>
      </w:rPr>
      <w:fldChar w:fldCharType="end"/>
    </w:r>
  </w:p>
  <w:p w14:paraId="4C2BC5DE" w14:textId="77777777" w:rsidR="005C05DA" w:rsidRDefault="005C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0D8F" w14:textId="77777777" w:rsidR="00C72AAD" w:rsidRDefault="00C72AAD">
      <w:r>
        <w:separator/>
      </w:r>
    </w:p>
  </w:footnote>
  <w:footnote w:type="continuationSeparator" w:id="0">
    <w:p w14:paraId="4D449CDC" w14:textId="77777777" w:rsidR="00C72AAD" w:rsidRDefault="00C72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D523" w14:textId="33FBDEF9" w:rsidR="00045B38" w:rsidRPr="00340998" w:rsidRDefault="00045B38">
    <w:pPr>
      <w:pStyle w:val="Header"/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>Area Maintenance Technician</w:t>
    </w:r>
    <w:r w:rsidR="00BE7E78">
      <w:rPr>
        <w:rFonts w:ascii="Arial Narrow" w:hAnsi="Arial Narrow"/>
        <w:color w:val="C0C0C0"/>
        <w:sz w:val="16"/>
        <w:szCs w:val="16"/>
      </w:rPr>
      <w:t xml:space="preserve"> </w:t>
    </w:r>
    <w:r w:rsidR="00A37A98">
      <w:rPr>
        <w:rFonts w:ascii="Arial Narrow" w:hAnsi="Arial Narrow"/>
        <w:color w:val="C0C0C0"/>
        <w:sz w:val="16"/>
        <w:szCs w:val="16"/>
      </w:rPr>
      <w:t>Syracuse NY</w:t>
    </w:r>
    <w:r w:rsidRPr="00340998">
      <w:rPr>
        <w:rFonts w:ascii="Arial Narrow" w:hAnsi="Arial Narrow"/>
        <w:color w:val="C0C0C0"/>
        <w:sz w:val="16"/>
        <w:szCs w:val="16"/>
      </w:rPr>
      <w:tab/>
    </w:r>
    <w:r w:rsidRPr="00340998">
      <w:rPr>
        <w:rFonts w:ascii="Arial Narrow" w:hAnsi="Arial Narrow"/>
        <w:color w:val="C0C0C0"/>
        <w:sz w:val="16"/>
        <w:szCs w:val="16"/>
      </w:rPr>
      <w:tab/>
    </w:r>
    <w:proofErr w:type="spellStart"/>
    <w:r w:rsidRPr="00340998">
      <w:rPr>
        <w:rFonts w:ascii="Arial Narrow" w:hAnsi="Arial Narrow"/>
        <w:color w:val="C0C0C0"/>
        <w:sz w:val="16"/>
        <w:szCs w:val="16"/>
      </w:rPr>
      <w:t>HR_OTHR_AMT</w:t>
    </w:r>
    <w:r w:rsidR="005C05DA">
      <w:rPr>
        <w:rFonts w:ascii="Arial Narrow" w:hAnsi="Arial Narrow"/>
        <w:color w:val="C0C0C0"/>
        <w:sz w:val="16"/>
        <w:szCs w:val="16"/>
      </w:rPr>
      <w:t>_Versio</w:t>
    </w:r>
    <w:r w:rsidR="00626CF2">
      <w:rPr>
        <w:rFonts w:ascii="Arial Narrow" w:hAnsi="Arial Narrow"/>
        <w:color w:val="C0C0C0"/>
        <w:sz w:val="16"/>
        <w:szCs w:val="16"/>
      </w:rPr>
      <w:t>n</w:t>
    </w:r>
    <w:proofErr w:type="spellEnd"/>
    <w:r w:rsidR="00626CF2">
      <w:rPr>
        <w:rFonts w:ascii="Arial Narrow" w:hAnsi="Arial Narrow"/>
        <w:color w:val="C0C0C0"/>
        <w:sz w:val="16"/>
        <w:szCs w:val="16"/>
      </w:rPr>
      <w:t xml:space="preserve"> 1.</w:t>
    </w:r>
    <w:r w:rsidR="00990C87">
      <w:rPr>
        <w:rFonts w:ascii="Arial Narrow" w:hAnsi="Arial Narrow"/>
        <w:color w:val="C0C0C0"/>
        <w:sz w:val="16"/>
        <w:szCs w:val="16"/>
      </w:rPr>
      <w:t>0</w:t>
    </w:r>
  </w:p>
  <w:p w14:paraId="55CA5E94" w14:textId="77777777" w:rsidR="00045B38" w:rsidRPr="00340998" w:rsidRDefault="00045B38" w:rsidP="00340998">
    <w:pPr>
      <w:pStyle w:val="Header"/>
      <w:pBdr>
        <w:bottom w:val="single" w:sz="4" w:space="1" w:color="auto"/>
      </w:pBdr>
      <w:rPr>
        <w:rFonts w:ascii="Arial Narrow" w:hAnsi="Arial Narrow"/>
        <w:color w:val="C0C0C0"/>
        <w:sz w:val="16"/>
        <w:szCs w:val="16"/>
      </w:rPr>
    </w:pPr>
    <w:r w:rsidRPr="00340998">
      <w:rPr>
        <w:rFonts w:ascii="Arial Narrow" w:hAnsi="Arial Narrow"/>
        <w:color w:val="C0C0C0"/>
        <w:sz w:val="16"/>
        <w:szCs w:val="16"/>
      </w:rPr>
      <w:tab/>
    </w:r>
    <w:r w:rsidR="005C05DA">
      <w:rPr>
        <w:rFonts w:ascii="Arial Narrow" w:hAnsi="Arial Narrow"/>
        <w:color w:val="C0C0C0"/>
        <w:sz w:val="16"/>
        <w:szCs w:val="16"/>
      </w:rPr>
      <w:tab/>
    </w:r>
    <w:r w:rsidR="00CF69CB">
      <w:rPr>
        <w:rFonts w:ascii="Arial Narrow" w:hAnsi="Arial Narrow"/>
        <w:color w:val="C0C0C0"/>
        <w:sz w:val="16"/>
        <w:szCs w:val="16"/>
      </w:rPr>
      <w:t>October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2AA028"/>
    <w:lvl w:ilvl="0">
      <w:numFmt w:val="bullet"/>
      <w:lvlText w:val="*"/>
      <w:lvlJc w:val="left"/>
    </w:lvl>
  </w:abstractNum>
  <w:abstractNum w:abstractNumId="1" w15:restartNumberingAfterBreak="0">
    <w:nsid w:val="0D371C7C"/>
    <w:multiLevelType w:val="hybridMultilevel"/>
    <w:tmpl w:val="1410258E"/>
    <w:lvl w:ilvl="0" w:tplc="E154D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C6A01"/>
    <w:multiLevelType w:val="hybridMultilevel"/>
    <w:tmpl w:val="4F3625A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0925"/>
    <w:multiLevelType w:val="multilevel"/>
    <w:tmpl w:val="E4D4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761623"/>
    <w:multiLevelType w:val="hybridMultilevel"/>
    <w:tmpl w:val="D2686A66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73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920511D"/>
    <w:multiLevelType w:val="multilevel"/>
    <w:tmpl w:val="D2686A66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D173A"/>
    <w:multiLevelType w:val="hybridMultilevel"/>
    <w:tmpl w:val="7CECD81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0EBA"/>
    <w:multiLevelType w:val="hybridMultilevel"/>
    <w:tmpl w:val="2F0AE304"/>
    <w:lvl w:ilvl="0" w:tplc="79F08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1E0532"/>
    <w:multiLevelType w:val="hybridMultilevel"/>
    <w:tmpl w:val="E288F98A"/>
    <w:lvl w:ilvl="0" w:tplc="A080C8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17D86"/>
    <w:multiLevelType w:val="hybridMultilevel"/>
    <w:tmpl w:val="9448075A"/>
    <w:lvl w:ilvl="0" w:tplc="E62AA028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B57B0"/>
    <w:multiLevelType w:val="hybridMultilevel"/>
    <w:tmpl w:val="167CFE38"/>
    <w:lvl w:ilvl="0" w:tplc="ED6CFF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F74B4"/>
    <w:multiLevelType w:val="hybridMultilevel"/>
    <w:tmpl w:val="D368F362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D291F"/>
    <w:multiLevelType w:val="multilevel"/>
    <w:tmpl w:val="8AD8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C2E3A"/>
    <w:multiLevelType w:val="hybridMultilevel"/>
    <w:tmpl w:val="6B3C6E80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A0764"/>
    <w:multiLevelType w:val="hybridMultilevel"/>
    <w:tmpl w:val="818C4CAA"/>
    <w:lvl w:ilvl="0" w:tplc="6832D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A54"/>
    <w:rsid w:val="00000FA1"/>
    <w:rsid w:val="0000292A"/>
    <w:rsid w:val="000330D9"/>
    <w:rsid w:val="00045B38"/>
    <w:rsid w:val="000668AC"/>
    <w:rsid w:val="000B0174"/>
    <w:rsid w:val="001146A5"/>
    <w:rsid w:val="001220C8"/>
    <w:rsid w:val="00165B83"/>
    <w:rsid w:val="00186C34"/>
    <w:rsid w:val="001961BA"/>
    <w:rsid w:val="00213B7F"/>
    <w:rsid w:val="00237E56"/>
    <w:rsid w:val="00242472"/>
    <w:rsid w:val="00253491"/>
    <w:rsid w:val="002735B2"/>
    <w:rsid w:val="002D724B"/>
    <w:rsid w:val="002F7C6E"/>
    <w:rsid w:val="003150D1"/>
    <w:rsid w:val="00317537"/>
    <w:rsid w:val="00320AB5"/>
    <w:rsid w:val="00327267"/>
    <w:rsid w:val="00340998"/>
    <w:rsid w:val="003722D9"/>
    <w:rsid w:val="003A0157"/>
    <w:rsid w:val="003C04EB"/>
    <w:rsid w:val="00414D27"/>
    <w:rsid w:val="00465FE2"/>
    <w:rsid w:val="00487F08"/>
    <w:rsid w:val="004C394F"/>
    <w:rsid w:val="00514338"/>
    <w:rsid w:val="005307AF"/>
    <w:rsid w:val="00556EA2"/>
    <w:rsid w:val="0059571B"/>
    <w:rsid w:val="005A3154"/>
    <w:rsid w:val="005C05DA"/>
    <w:rsid w:val="005D2A01"/>
    <w:rsid w:val="00603702"/>
    <w:rsid w:val="00626CF2"/>
    <w:rsid w:val="00642CFE"/>
    <w:rsid w:val="00675CE1"/>
    <w:rsid w:val="0067697B"/>
    <w:rsid w:val="00677E55"/>
    <w:rsid w:val="00684CEE"/>
    <w:rsid w:val="00691314"/>
    <w:rsid w:val="006B2CC3"/>
    <w:rsid w:val="006D786D"/>
    <w:rsid w:val="006F6283"/>
    <w:rsid w:val="00710DC0"/>
    <w:rsid w:val="0073787E"/>
    <w:rsid w:val="007553D8"/>
    <w:rsid w:val="00774B56"/>
    <w:rsid w:val="00774E36"/>
    <w:rsid w:val="00780B68"/>
    <w:rsid w:val="00786DBF"/>
    <w:rsid w:val="00792413"/>
    <w:rsid w:val="007B524F"/>
    <w:rsid w:val="007D1728"/>
    <w:rsid w:val="007E6E72"/>
    <w:rsid w:val="007F73F5"/>
    <w:rsid w:val="00844E7D"/>
    <w:rsid w:val="00891061"/>
    <w:rsid w:val="008A2347"/>
    <w:rsid w:val="008B57B7"/>
    <w:rsid w:val="008D1C80"/>
    <w:rsid w:val="008E2CBF"/>
    <w:rsid w:val="008F491A"/>
    <w:rsid w:val="00952013"/>
    <w:rsid w:val="00984640"/>
    <w:rsid w:val="00990C87"/>
    <w:rsid w:val="009964AB"/>
    <w:rsid w:val="009A56E9"/>
    <w:rsid w:val="009B7F5C"/>
    <w:rsid w:val="009C1463"/>
    <w:rsid w:val="009C2A54"/>
    <w:rsid w:val="009D3773"/>
    <w:rsid w:val="00A00E08"/>
    <w:rsid w:val="00A2288A"/>
    <w:rsid w:val="00A37A98"/>
    <w:rsid w:val="00A64BA6"/>
    <w:rsid w:val="00A72617"/>
    <w:rsid w:val="00A87B6E"/>
    <w:rsid w:val="00A9134C"/>
    <w:rsid w:val="00AA7497"/>
    <w:rsid w:val="00AB1763"/>
    <w:rsid w:val="00AE5EC9"/>
    <w:rsid w:val="00B43A19"/>
    <w:rsid w:val="00B741A1"/>
    <w:rsid w:val="00B87C0A"/>
    <w:rsid w:val="00BA0B8A"/>
    <w:rsid w:val="00BB7698"/>
    <w:rsid w:val="00BE7E78"/>
    <w:rsid w:val="00BF0426"/>
    <w:rsid w:val="00C02BD7"/>
    <w:rsid w:val="00C078E3"/>
    <w:rsid w:val="00C17740"/>
    <w:rsid w:val="00C35BBF"/>
    <w:rsid w:val="00C6578A"/>
    <w:rsid w:val="00C72AAD"/>
    <w:rsid w:val="00C9325B"/>
    <w:rsid w:val="00CA0611"/>
    <w:rsid w:val="00CD0EE4"/>
    <w:rsid w:val="00CE303C"/>
    <w:rsid w:val="00CF69CB"/>
    <w:rsid w:val="00D3392A"/>
    <w:rsid w:val="00DB4946"/>
    <w:rsid w:val="00DC6735"/>
    <w:rsid w:val="00DF38C2"/>
    <w:rsid w:val="00E23B44"/>
    <w:rsid w:val="00E27667"/>
    <w:rsid w:val="00E40B6A"/>
    <w:rsid w:val="00E45573"/>
    <w:rsid w:val="00E51078"/>
    <w:rsid w:val="00E8198D"/>
    <w:rsid w:val="00ED32BE"/>
    <w:rsid w:val="00F8156F"/>
    <w:rsid w:val="00F972C7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27CEF2F"/>
  <w15:docId w15:val="{EFB0B1EB-64BA-465F-8331-426F96EF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B7F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A2288A"/>
    <w:pPr>
      <w:keepNext/>
      <w:ind w:right="-7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2288A"/>
    <w:pPr>
      <w:keepNext/>
      <w:ind w:right="-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56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0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0DC0"/>
    <w:pPr>
      <w:tabs>
        <w:tab w:val="center" w:pos="4320"/>
        <w:tab w:val="right" w:pos="8640"/>
      </w:tabs>
    </w:pPr>
  </w:style>
  <w:style w:type="paragraph" w:customStyle="1" w:styleId="SecTitle">
    <w:name w:val="SecTitle"/>
    <w:basedOn w:val="Normal"/>
    <w:rsid w:val="00774E36"/>
    <w:pPr>
      <w:keepNext/>
      <w:widowControl/>
      <w:overflowPunct/>
      <w:autoSpaceDE/>
      <w:autoSpaceDN/>
      <w:adjustRightInd/>
      <w:spacing w:before="40" w:after="80"/>
      <w:jc w:val="both"/>
      <w:textAlignment w:val="auto"/>
    </w:pPr>
    <w:rPr>
      <w:rFonts w:ascii="Helvetica" w:hAnsi="Helvetica"/>
      <w:b/>
      <w:bCs/>
      <w:i/>
      <w:iCs/>
      <w:szCs w:val="24"/>
    </w:rPr>
  </w:style>
  <w:style w:type="paragraph" w:customStyle="1" w:styleId="TblHead">
    <w:name w:val="TblHead"/>
    <w:basedOn w:val="Normal"/>
    <w:rsid w:val="00774E36"/>
    <w:pPr>
      <w:widowControl/>
      <w:overflowPunct/>
      <w:autoSpaceDE/>
      <w:autoSpaceDN/>
      <w:adjustRightInd/>
      <w:spacing w:before="40" w:after="40"/>
      <w:jc w:val="center"/>
      <w:textAlignment w:val="auto"/>
    </w:pPr>
    <w:rPr>
      <w:rFonts w:ascii="Arial Narrow" w:hAnsi="Arial Narrow"/>
      <w:b/>
      <w:bCs/>
      <w:i/>
      <w:iCs/>
      <w:smallCaps/>
      <w:color w:val="FFFFFF"/>
      <w:sz w:val="22"/>
      <w:szCs w:val="24"/>
    </w:rPr>
  </w:style>
  <w:style w:type="paragraph" w:customStyle="1" w:styleId="TblText">
    <w:name w:val="TblText"/>
    <w:basedOn w:val="Normal"/>
    <w:rsid w:val="00774E36"/>
    <w:pPr>
      <w:widowControl/>
      <w:overflowPunct/>
      <w:autoSpaceDE/>
      <w:autoSpaceDN/>
      <w:adjustRightInd/>
      <w:spacing w:before="20" w:after="20"/>
      <w:textAlignment w:val="auto"/>
    </w:pPr>
    <w:rPr>
      <w:rFonts w:ascii="Helvetica" w:hAnsi="Helvetica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05DA"/>
    <w:rPr>
      <w:rFonts w:ascii="Times" w:hAnsi="Times"/>
      <w:sz w:val="24"/>
    </w:rPr>
  </w:style>
  <w:style w:type="paragraph" w:styleId="ListParagraph">
    <w:name w:val="List Paragraph"/>
    <w:basedOn w:val="Normal"/>
    <w:uiPriority w:val="34"/>
    <w:qFormat/>
    <w:rsid w:val="0037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Office Clerk, General</vt:lpstr>
    </vt:vector>
  </TitlesOfParts>
  <Company>BP International, Inc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Office Clerk, General</dc:title>
  <dc:creator>BPI</dc:creator>
  <cp:lastModifiedBy>Matthew Fletcher</cp:lastModifiedBy>
  <cp:revision>2</cp:revision>
  <cp:lastPrinted>2011-12-12T18:54:00Z</cp:lastPrinted>
  <dcterms:created xsi:type="dcterms:W3CDTF">2020-03-06T17:24:00Z</dcterms:created>
  <dcterms:modified xsi:type="dcterms:W3CDTF">2020-03-06T17:24:00Z</dcterms:modified>
</cp:coreProperties>
</file>